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F4" w:rsidRDefault="000F33F4" w:rsidP="000F33F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г.о. Отрадный разъясняет:</w:t>
      </w:r>
    </w:p>
    <w:p w:rsidR="000F33F4" w:rsidRDefault="000F33F4" w:rsidP="000F33F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2538">
        <w:rPr>
          <w:rFonts w:ascii="Times New Roman" w:hAnsi="Times New Roman" w:cs="Times New Roman"/>
          <w:b/>
          <w:sz w:val="28"/>
          <w:szCs w:val="28"/>
        </w:rPr>
        <w:t>Как противодействовать шумному кафе в жилом доме?</w:t>
      </w:r>
    </w:p>
    <w:p w:rsidR="006340A9" w:rsidRPr="00D52538" w:rsidRDefault="006340A9" w:rsidP="000F33F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33F4" w:rsidRDefault="000F33F4" w:rsidP="000F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Если работа кафе в жилом доме сопровождается сильным шумом, жильцы дома вправе обратиться в органы Роспотребнадзора с целью инициировать проверку соблюдения общепитом требований </w:t>
      </w:r>
      <w:r w:rsidR="00E90917">
        <w:rPr>
          <w:rFonts w:ascii="Times New Roman" w:hAnsi="Times New Roman" w:cs="Times New Roman"/>
          <w:sz w:val="28"/>
          <w:szCs w:val="28"/>
        </w:rPr>
        <w:t>санитарных норм, устанавливающих</w:t>
      </w:r>
      <w:r>
        <w:rPr>
          <w:rFonts w:ascii="Times New Roman" w:hAnsi="Times New Roman" w:cs="Times New Roman"/>
          <w:sz w:val="28"/>
          <w:szCs w:val="28"/>
        </w:rPr>
        <w:t xml:space="preserve"> допустимый шумовой режим. </w:t>
      </w:r>
    </w:p>
    <w:p w:rsidR="000F33F4" w:rsidRDefault="000F33F4" w:rsidP="000F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будет выявлен факт нарушения, руководство кафе или само кафе может быть привлечено к административной ответственности по ст.6.3 КоАП РФ, вплоть до административного приостановления деятельности организации на срок до 90 суток.</w:t>
      </w:r>
    </w:p>
    <w:p w:rsidR="000F33F4" w:rsidRDefault="000F33F4" w:rsidP="000F33F4">
      <w:pPr>
        <w:pStyle w:val="ConsPlusNormal"/>
        <w:ind w:firstLine="709"/>
        <w:jc w:val="both"/>
      </w:pPr>
      <w:r>
        <w:t>Кроме того,</w:t>
      </w:r>
      <w:r w:rsidR="00E90917">
        <w:t xml:space="preserve"> в соответствии со</w:t>
      </w:r>
      <w:r>
        <w:t xml:space="preserve"> ст.2.1 З</w:t>
      </w:r>
      <w:r w:rsidRPr="002B3BB1">
        <w:t>акон</w:t>
      </w:r>
      <w:r>
        <w:t>а</w:t>
      </w:r>
      <w:r w:rsidRPr="002B3BB1">
        <w:t xml:space="preserve"> Самарской области </w:t>
      </w:r>
      <w:r>
        <w:t>«</w:t>
      </w:r>
      <w:r w:rsidRPr="002B3BB1">
        <w:t>Об административных правонарушениях на территории Самарской области</w:t>
      </w:r>
      <w:r>
        <w:t>» совершение действий (бездействие), повлекших нарушение тишины и покоя граждан в ночное время, влечет административную ответственность организаций в виде штрафа в размере до 15 000 рублей.</w:t>
      </w:r>
    </w:p>
    <w:p w:rsidR="000F33F4" w:rsidRDefault="000F33F4" w:rsidP="000F33F4">
      <w:pPr>
        <w:pStyle w:val="ConsPlusNormal"/>
        <w:ind w:firstLine="709"/>
        <w:jc w:val="both"/>
      </w:pPr>
      <w:r>
        <w:t xml:space="preserve">Таким образом, если кафе допускает нарушения шумового режима в ночное время, то привлечь организацию к административной ответственности можно путем обращения с заявлением в административную комиссию органа местного самоуправления, </w:t>
      </w:r>
      <w:proofErr w:type="gramStart"/>
      <w:r>
        <w:t>которая</w:t>
      </w:r>
      <w:proofErr w:type="gramEnd"/>
      <w:r>
        <w:t xml:space="preserve"> уполномочена составить протокол об административном правонарушении и рассмотреть дело.</w:t>
      </w:r>
    </w:p>
    <w:bookmarkEnd w:id="0"/>
    <w:p w:rsidR="000F33F4" w:rsidRDefault="000F33F4" w:rsidP="000F33F4">
      <w:pPr>
        <w:pStyle w:val="ConsPlusNormal"/>
        <w:jc w:val="both"/>
      </w:pPr>
    </w:p>
    <w:p w:rsidR="000F33F4" w:rsidRDefault="000F33F4" w:rsidP="000F33F4">
      <w:pPr>
        <w:pStyle w:val="ConsPlusNormal"/>
        <w:jc w:val="both"/>
      </w:pPr>
    </w:p>
    <w:p w:rsidR="000F33F4" w:rsidRDefault="000F33F4"/>
    <w:sectPr w:rsidR="000F33F4" w:rsidSect="0054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3F4"/>
    <w:rsid w:val="000F33F4"/>
    <w:rsid w:val="005451DC"/>
    <w:rsid w:val="006340A9"/>
    <w:rsid w:val="00E9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3F4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3F4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Чернышева</dc:creator>
  <cp:lastModifiedBy>Users</cp:lastModifiedBy>
  <cp:revision>3</cp:revision>
  <dcterms:created xsi:type="dcterms:W3CDTF">2016-04-20T11:54:00Z</dcterms:created>
  <dcterms:modified xsi:type="dcterms:W3CDTF">2016-04-28T06:06:00Z</dcterms:modified>
</cp:coreProperties>
</file>